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CE09" w14:textId="1A3E3BEE" w:rsidR="009159FA" w:rsidRDefault="00F100A4" w:rsidP="00C3192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How to pa</w:t>
      </w:r>
      <w:bookmarkStart w:id="0" w:name="_GoBack"/>
      <w:bookmarkEnd w:id="0"/>
      <w:r>
        <w:rPr>
          <w:sz w:val="40"/>
          <w:szCs w:val="40"/>
        </w:rPr>
        <w:t>ckage your fuel cell when returning to Fuel Cell Systems</w:t>
      </w:r>
      <w:r w:rsidR="00322EBA">
        <w:rPr>
          <w:sz w:val="40"/>
          <w:szCs w:val="40"/>
        </w:rPr>
        <w:t xml:space="preserve"> Ltd.</w:t>
      </w:r>
    </w:p>
    <w:p w14:paraId="608DCFC8" w14:textId="77777777" w:rsidR="00C31927" w:rsidRDefault="00C31927" w:rsidP="00C31927">
      <w:pPr>
        <w:spacing w:after="0"/>
        <w:jc w:val="center"/>
        <w:rPr>
          <w:sz w:val="40"/>
          <w:szCs w:val="40"/>
        </w:rPr>
      </w:pPr>
    </w:p>
    <w:p w14:paraId="5C8C3A17" w14:textId="473D0022" w:rsidR="00F100A4" w:rsidRDefault="00C31927" w:rsidP="00C31927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3B065A" wp14:editId="262354B4">
            <wp:extent cx="3407508" cy="255563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package your fuel cell -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59" cy="258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7D14" w14:textId="645B3647" w:rsidR="00F100A4" w:rsidRPr="00F100A4" w:rsidRDefault="00F100A4" w:rsidP="00F100A4">
      <w:pPr>
        <w:spacing w:after="0"/>
        <w:rPr>
          <w:sz w:val="36"/>
          <w:szCs w:val="40"/>
        </w:rPr>
      </w:pPr>
    </w:p>
    <w:p w14:paraId="4874488B" w14:textId="5E35AC41" w:rsidR="00F100A4" w:rsidRDefault="00F100A4" w:rsidP="00F100A4">
      <w:pPr>
        <w:spacing w:after="0"/>
        <w:rPr>
          <w:sz w:val="40"/>
          <w:szCs w:val="40"/>
        </w:rPr>
      </w:pPr>
    </w:p>
    <w:p w14:paraId="4C1E2D87" w14:textId="75DC33F2" w:rsidR="00F100A4" w:rsidRPr="00F100A4" w:rsidRDefault="00262E77" w:rsidP="00F100A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Tape</w:t>
      </w:r>
      <w:r w:rsidR="00F100A4" w:rsidRPr="00F100A4">
        <w:rPr>
          <w:sz w:val="32"/>
          <w:szCs w:val="32"/>
        </w:rPr>
        <w:t xml:space="preserve"> over the exhaust (</w:t>
      </w:r>
      <w:r w:rsidR="00056633">
        <w:rPr>
          <w:sz w:val="32"/>
          <w:szCs w:val="32"/>
        </w:rPr>
        <w:t>as</w:t>
      </w:r>
      <w:r w:rsidR="00F100A4" w:rsidRPr="00F100A4">
        <w:rPr>
          <w:sz w:val="32"/>
          <w:szCs w:val="32"/>
        </w:rPr>
        <w:t xml:space="preserve"> in photo above)</w:t>
      </w:r>
    </w:p>
    <w:p w14:paraId="2DCAF563" w14:textId="0A98D305" w:rsidR="00262E77" w:rsidRDefault="00262E77" w:rsidP="00F100A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Clip the fuel </w:t>
      </w:r>
      <w:r w:rsidR="00C31927">
        <w:rPr>
          <w:sz w:val="32"/>
          <w:szCs w:val="32"/>
        </w:rPr>
        <w:t>connector</w:t>
      </w:r>
      <w:r>
        <w:rPr>
          <w:sz w:val="32"/>
          <w:szCs w:val="32"/>
        </w:rPr>
        <w:t>/s in place</w:t>
      </w:r>
    </w:p>
    <w:p w14:paraId="015CF05F" w14:textId="5D76F76E" w:rsidR="00F100A4" w:rsidRPr="00F100A4" w:rsidRDefault="00F100A4" w:rsidP="00F100A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F100A4">
        <w:rPr>
          <w:sz w:val="32"/>
          <w:szCs w:val="32"/>
        </w:rPr>
        <w:t xml:space="preserve">Place </w:t>
      </w:r>
      <w:r w:rsidR="00262E77">
        <w:rPr>
          <w:sz w:val="32"/>
          <w:szCs w:val="32"/>
        </w:rPr>
        <w:t xml:space="preserve">upright </w:t>
      </w:r>
      <w:r w:rsidRPr="00F100A4">
        <w:rPr>
          <w:sz w:val="32"/>
          <w:szCs w:val="32"/>
        </w:rPr>
        <w:t xml:space="preserve">in </w:t>
      </w:r>
      <w:r w:rsidR="005444E9">
        <w:rPr>
          <w:sz w:val="32"/>
          <w:szCs w:val="32"/>
        </w:rPr>
        <w:t xml:space="preserve">a </w:t>
      </w:r>
      <w:r w:rsidRPr="00F100A4">
        <w:rPr>
          <w:sz w:val="32"/>
          <w:szCs w:val="32"/>
        </w:rPr>
        <w:t xml:space="preserve">cardboard box </w:t>
      </w:r>
    </w:p>
    <w:p w14:paraId="59675847" w14:textId="31E9A2AE" w:rsidR="00262E77" w:rsidRDefault="00262E77" w:rsidP="00F100A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Fill the </w:t>
      </w:r>
      <w:r w:rsidR="002221D2">
        <w:rPr>
          <w:sz w:val="32"/>
          <w:szCs w:val="32"/>
        </w:rPr>
        <w:t>gaps</w:t>
      </w:r>
      <w:r>
        <w:rPr>
          <w:sz w:val="32"/>
          <w:szCs w:val="32"/>
        </w:rPr>
        <w:t xml:space="preserve"> with bubble wrap (or </w:t>
      </w:r>
      <w:proofErr w:type="gramStart"/>
      <w:r w:rsidR="00DA794F">
        <w:rPr>
          <w:sz w:val="32"/>
          <w:szCs w:val="32"/>
        </w:rPr>
        <w:t>other</w:t>
      </w:r>
      <w:proofErr w:type="gramEnd"/>
      <w:r w:rsidR="00DA794F">
        <w:rPr>
          <w:sz w:val="32"/>
          <w:szCs w:val="32"/>
        </w:rPr>
        <w:t xml:space="preserve"> void fill</w:t>
      </w:r>
      <w:r>
        <w:rPr>
          <w:sz w:val="32"/>
          <w:szCs w:val="32"/>
        </w:rPr>
        <w:t>)</w:t>
      </w:r>
    </w:p>
    <w:p w14:paraId="67024EFD" w14:textId="7CA4CD5D" w:rsidR="00F100A4" w:rsidRDefault="00262E77" w:rsidP="00F100A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Tape the box up securely</w:t>
      </w:r>
    </w:p>
    <w:p w14:paraId="1987BD39" w14:textId="5173B65B" w:rsidR="00262E77" w:rsidRDefault="00262E77" w:rsidP="00F100A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056633">
        <w:rPr>
          <w:sz w:val="32"/>
          <w:szCs w:val="32"/>
        </w:rPr>
        <w:t>ut</w:t>
      </w:r>
      <w:r>
        <w:rPr>
          <w:sz w:val="32"/>
          <w:szCs w:val="32"/>
        </w:rPr>
        <w:t xml:space="preserve"> “THIS WAY UP” sticker</w:t>
      </w:r>
      <w:r w:rsidR="009C1ECF">
        <w:rPr>
          <w:sz w:val="32"/>
          <w:szCs w:val="32"/>
        </w:rPr>
        <w:t>s on or write it</w:t>
      </w:r>
      <w:r>
        <w:rPr>
          <w:sz w:val="32"/>
          <w:szCs w:val="32"/>
        </w:rPr>
        <w:t xml:space="preserve"> on the sides</w:t>
      </w:r>
    </w:p>
    <w:p w14:paraId="092AE1CB" w14:textId="2DC1815F" w:rsidR="005444E9" w:rsidRPr="00056633" w:rsidRDefault="00262E77" w:rsidP="005444E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Send to </w:t>
      </w:r>
      <w:r w:rsidR="005444E9">
        <w:rPr>
          <w:sz w:val="32"/>
          <w:szCs w:val="32"/>
        </w:rPr>
        <w:t xml:space="preserve">the </w:t>
      </w:r>
      <w:r>
        <w:rPr>
          <w:sz w:val="32"/>
          <w:szCs w:val="32"/>
        </w:rPr>
        <w:t>address bel</w:t>
      </w:r>
      <w:r w:rsidR="00056633">
        <w:rPr>
          <w:sz w:val="32"/>
          <w:szCs w:val="32"/>
        </w:rPr>
        <w:t>ow</w:t>
      </w:r>
    </w:p>
    <w:sectPr w:rsidR="005444E9" w:rsidRPr="00056633" w:rsidSect="00AA3F40">
      <w:headerReference w:type="default" r:id="rId9"/>
      <w:footerReference w:type="default" r:id="rId10"/>
      <w:pgSz w:w="11906" w:h="16838"/>
      <w:pgMar w:top="1440" w:right="1440" w:bottom="1440" w:left="1440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71B8" w14:textId="77777777" w:rsidR="003B1352" w:rsidRDefault="003B1352" w:rsidP="002A48CB">
      <w:pPr>
        <w:spacing w:after="0" w:line="240" w:lineRule="auto"/>
      </w:pPr>
      <w:r>
        <w:separator/>
      </w:r>
    </w:p>
  </w:endnote>
  <w:endnote w:type="continuationSeparator" w:id="0">
    <w:p w14:paraId="6C26A4F9" w14:textId="77777777" w:rsidR="003B1352" w:rsidRDefault="003B1352" w:rsidP="002A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267D" w14:textId="77777777" w:rsidR="003B1352" w:rsidRDefault="003B135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224BC1" wp14:editId="0BC108A1">
              <wp:simplePos x="0" y="0"/>
              <wp:positionH relativeFrom="column">
                <wp:posOffset>3505200</wp:posOffset>
              </wp:positionH>
              <wp:positionV relativeFrom="paragraph">
                <wp:posOffset>-1905</wp:posOffset>
              </wp:positionV>
              <wp:extent cx="2635250" cy="8718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871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84E4E" w14:textId="77777777" w:rsidR="003B1352" w:rsidRPr="003762DD" w:rsidRDefault="003B1352" w:rsidP="00CD30C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31849B" w:themeColor="accent5" w:themeShade="BF"/>
                            </w:rPr>
                          </w:pPr>
                          <w:r w:rsidRPr="003762DD">
                            <w:rPr>
                              <w:b/>
                              <w:color w:val="31849B" w:themeColor="accent5" w:themeShade="BF"/>
                            </w:rPr>
                            <w:t>FUEL CELL SYSTEMS LTD</w:t>
                          </w:r>
                        </w:p>
                        <w:p w14:paraId="1F30BEFC" w14:textId="77777777" w:rsidR="003B1352" w:rsidRPr="00CC7EE2" w:rsidRDefault="003B1352" w:rsidP="00CD30C4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Station Yard, Hungerford, RG17 0DY</w:t>
                          </w:r>
                        </w:p>
                        <w:p w14:paraId="2C1B8950" w14:textId="77777777" w:rsidR="003B1352" w:rsidRPr="00CC7EE2" w:rsidRDefault="003B1352" w:rsidP="00CD30C4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: +44 (0) 1488 507050</w:t>
                          </w:r>
                        </w:p>
                        <w:p w14:paraId="376F8BA5" w14:textId="77777777" w:rsidR="003B1352" w:rsidRPr="00CC7EE2" w:rsidRDefault="003B1352" w:rsidP="00CD30C4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C7EE2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sales@fuelcellsystems.co.uk</w:t>
                          </w:r>
                        </w:p>
                        <w:p w14:paraId="4D4CFAA7" w14:textId="77777777" w:rsidR="003B1352" w:rsidRPr="003762DD" w:rsidRDefault="003B1352" w:rsidP="00CD30C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31849B" w:themeColor="accent5" w:themeShade="BF"/>
                              <w:sz w:val="18"/>
                            </w:rPr>
                          </w:pPr>
                          <w:r w:rsidRPr="003762DD">
                            <w:rPr>
                              <w:b/>
                              <w:color w:val="31849B" w:themeColor="accent5" w:themeShade="BF"/>
                              <w:sz w:val="18"/>
                            </w:rPr>
                            <w:t>www.fuelcellsystems.co.uk</w:t>
                          </w:r>
                        </w:p>
                        <w:p w14:paraId="1D38BDF9" w14:textId="77777777" w:rsidR="003B1352" w:rsidRPr="00CC7EE2" w:rsidRDefault="003B1352" w:rsidP="00CD30C4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C7EE2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Registered in England No. 7411241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4B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pt;margin-top:-.15pt;width:207.5pt;height:6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" filled="f" stroked="f">
              <v:textbox inset=",0,,0">
                <w:txbxContent>
                  <w:p w14:paraId="03884E4E" w14:textId="77777777" w:rsidR="003B1352" w:rsidRPr="003762DD" w:rsidRDefault="003B1352" w:rsidP="00CD30C4">
                    <w:pPr>
                      <w:spacing w:after="0" w:line="240" w:lineRule="auto"/>
                      <w:jc w:val="right"/>
                      <w:rPr>
                        <w:b/>
                        <w:color w:val="31849B" w:themeColor="accent5" w:themeShade="BF"/>
                      </w:rPr>
                    </w:pPr>
                    <w:r w:rsidRPr="003762DD">
                      <w:rPr>
                        <w:b/>
                        <w:color w:val="31849B" w:themeColor="accent5" w:themeShade="BF"/>
                      </w:rPr>
                      <w:t>FUEL CELL SYSTEMS LTD</w:t>
                    </w:r>
                  </w:p>
                  <w:p w14:paraId="1F30BEFC" w14:textId="77777777" w:rsidR="003B1352" w:rsidRPr="00CC7EE2" w:rsidRDefault="003B1352" w:rsidP="00CD30C4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Station Yard, Hungerford, RG17 0DY</w:t>
                    </w:r>
                  </w:p>
                  <w:p w14:paraId="2C1B8950" w14:textId="77777777" w:rsidR="003B1352" w:rsidRPr="00CC7EE2" w:rsidRDefault="003B1352" w:rsidP="00CD30C4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: +44 (0) 1488 507050</w:t>
                    </w:r>
                  </w:p>
                  <w:p w14:paraId="376F8BA5" w14:textId="77777777" w:rsidR="003B1352" w:rsidRPr="00CC7EE2" w:rsidRDefault="003B1352" w:rsidP="00CD30C4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C7EE2">
                      <w:rPr>
                        <w:color w:val="808080" w:themeColor="background1" w:themeShade="80"/>
                        <w:sz w:val="16"/>
                        <w:szCs w:val="16"/>
                      </w:rPr>
                      <w:t>sales@fuelcellsystems.co.uk</w:t>
                    </w:r>
                  </w:p>
                  <w:p w14:paraId="4D4CFAA7" w14:textId="77777777" w:rsidR="003B1352" w:rsidRPr="003762DD" w:rsidRDefault="003B1352" w:rsidP="00CD30C4">
                    <w:pPr>
                      <w:spacing w:after="0" w:line="240" w:lineRule="auto"/>
                      <w:jc w:val="right"/>
                      <w:rPr>
                        <w:b/>
                        <w:color w:val="31849B" w:themeColor="accent5" w:themeShade="BF"/>
                        <w:sz w:val="18"/>
                      </w:rPr>
                    </w:pPr>
                    <w:r w:rsidRPr="003762DD">
                      <w:rPr>
                        <w:b/>
                        <w:color w:val="31849B" w:themeColor="accent5" w:themeShade="BF"/>
                        <w:sz w:val="18"/>
                      </w:rPr>
                      <w:t>www.fuelcellsystems.co.uk</w:t>
                    </w:r>
                  </w:p>
                  <w:p w14:paraId="1D38BDF9" w14:textId="77777777" w:rsidR="003B1352" w:rsidRPr="00CC7EE2" w:rsidRDefault="003B1352" w:rsidP="00CD30C4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C7EE2">
                      <w:rPr>
                        <w:color w:val="808080" w:themeColor="background1" w:themeShade="80"/>
                        <w:sz w:val="16"/>
                        <w:szCs w:val="16"/>
                      </w:rPr>
                      <w:t>Registered in England No. 7411241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24C3" w14:textId="77777777" w:rsidR="003B1352" w:rsidRDefault="003B1352" w:rsidP="002A48CB">
      <w:pPr>
        <w:spacing w:after="0" w:line="240" w:lineRule="auto"/>
      </w:pPr>
      <w:r>
        <w:separator/>
      </w:r>
    </w:p>
  </w:footnote>
  <w:footnote w:type="continuationSeparator" w:id="0">
    <w:p w14:paraId="69BF0183" w14:textId="77777777" w:rsidR="003B1352" w:rsidRDefault="003B1352" w:rsidP="002A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5A82" w14:textId="77777777" w:rsidR="003B1352" w:rsidRDefault="003B1352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3F570D9" wp14:editId="29F73CD4">
          <wp:simplePos x="0" y="0"/>
          <wp:positionH relativeFrom="column">
            <wp:posOffset>3876675</wp:posOffset>
          </wp:positionH>
          <wp:positionV relativeFrom="paragraph">
            <wp:posOffset>-63817</wp:posOffset>
          </wp:positionV>
          <wp:extent cx="2339658" cy="774642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l_cell_systems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82" cy="78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702A6" w14:textId="77777777" w:rsidR="003B1352" w:rsidRDefault="003B1352">
    <w:pPr>
      <w:pStyle w:val="Header"/>
    </w:pPr>
  </w:p>
  <w:p w14:paraId="075D507B" w14:textId="77777777" w:rsidR="003B1352" w:rsidRDefault="003B1352">
    <w:pPr>
      <w:pStyle w:val="Header"/>
    </w:pPr>
  </w:p>
  <w:p w14:paraId="21E53EAD" w14:textId="77777777" w:rsidR="003B1352" w:rsidRDefault="003B135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55E92" wp14:editId="5669BA70">
              <wp:simplePos x="0" y="0"/>
              <wp:positionH relativeFrom="column">
                <wp:posOffset>-101600</wp:posOffset>
              </wp:positionH>
              <wp:positionV relativeFrom="paragraph">
                <wp:posOffset>-2540</wp:posOffset>
              </wp:positionV>
              <wp:extent cx="3098800" cy="3746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4AFFB" w14:textId="77777777" w:rsidR="003B1352" w:rsidRPr="00CD30C4" w:rsidRDefault="003B1352">
                          <w:pPr>
                            <w:rPr>
                              <w:b/>
                              <w:color w:val="31849B" w:themeColor="accent5" w:themeShade="BF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5E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pt;margin-top:-.2pt;width:244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" filled="f" stroked="f">
              <v:textbox>
                <w:txbxContent>
                  <w:p w14:paraId="0774AFFB" w14:textId="77777777" w:rsidR="003B1352" w:rsidRPr="00CD30C4" w:rsidRDefault="003B1352">
                    <w:pPr>
                      <w:rPr>
                        <w:b/>
                        <w:color w:val="31849B" w:themeColor="accent5" w:themeShade="BF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A22AF7" w14:textId="77777777" w:rsidR="003B1352" w:rsidRDefault="00A955E1" w:rsidP="00A955E1">
    <w:pPr>
      <w:pStyle w:val="Header"/>
      <w:tabs>
        <w:tab w:val="clear" w:pos="4513"/>
        <w:tab w:val="clear" w:pos="9026"/>
        <w:tab w:val="left" w:pos="5258"/>
      </w:tabs>
    </w:pPr>
    <w:r>
      <w:tab/>
    </w:r>
  </w:p>
  <w:p w14:paraId="525747CE" w14:textId="77777777" w:rsidR="003B1352" w:rsidRDefault="003B1352">
    <w:pPr>
      <w:pStyle w:val="Header"/>
    </w:pPr>
  </w:p>
  <w:p w14:paraId="796A9042" w14:textId="77777777" w:rsidR="003B1352" w:rsidRDefault="003B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A22"/>
    <w:multiLevelType w:val="hybridMultilevel"/>
    <w:tmpl w:val="5DEE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7D11"/>
    <w:multiLevelType w:val="hybridMultilevel"/>
    <w:tmpl w:val="8C9C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3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66"/>
    <w:rsid w:val="000024D1"/>
    <w:rsid w:val="00056633"/>
    <w:rsid w:val="000B5245"/>
    <w:rsid w:val="000B5E09"/>
    <w:rsid w:val="000B63F9"/>
    <w:rsid w:val="000C6C04"/>
    <w:rsid w:val="000D1010"/>
    <w:rsid w:val="000D374C"/>
    <w:rsid w:val="000E02B9"/>
    <w:rsid w:val="000F48A1"/>
    <w:rsid w:val="001056FA"/>
    <w:rsid w:val="00137473"/>
    <w:rsid w:val="001713A7"/>
    <w:rsid w:val="00193A08"/>
    <w:rsid w:val="001C138B"/>
    <w:rsid w:val="001C6149"/>
    <w:rsid w:val="001E66A8"/>
    <w:rsid w:val="001F0C56"/>
    <w:rsid w:val="00214AE3"/>
    <w:rsid w:val="002221D2"/>
    <w:rsid w:val="0025142B"/>
    <w:rsid w:val="00262E77"/>
    <w:rsid w:val="0026737A"/>
    <w:rsid w:val="00270864"/>
    <w:rsid w:val="002A48CB"/>
    <w:rsid w:val="002A55BD"/>
    <w:rsid w:val="002A7727"/>
    <w:rsid w:val="00302767"/>
    <w:rsid w:val="00320988"/>
    <w:rsid w:val="00322EBA"/>
    <w:rsid w:val="00327109"/>
    <w:rsid w:val="003762DD"/>
    <w:rsid w:val="003B0154"/>
    <w:rsid w:val="003B1352"/>
    <w:rsid w:val="003B7403"/>
    <w:rsid w:val="003D3901"/>
    <w:rsid w:val="00417CC8"/>
    <w:rsid w:val="004225C9"/>
    <w:rsid w:val="00437408"/>
    <w:rsid w:val="004B0E01"/>
    <w:rsid w:val="00510937"/>
    <w:rsid w:val="00535C66"/>
    <w:rsid w:val="005444E9"/>
    <w:rsid w:val="00545FD5"/>
    <w:rsid w:val="00565EA8"/>
    <w:rsid w:val="0060481B"/>
    <w:rsid w:val="00624AE0"/>
    <w:rsid w:val="006F2B70"/>
    <w:rsid w:val="00741694"/>
    <w:rsid w:val="00750363"/>
    <w:rsid w:val="00763D59"/>
    <w:rsid w:val="007703EA"/>
    <w:rsid w:val="00796202"/>
    <w:rsid w:val="007A3E49"/>
    <w:rsid w:val="007C35D8"/>
    <w:rsid w:val="007D6546"/>
    <w:rsid w:val="007E5017"/>
    <w:rsid w:val="00810E9E"/>
    <w:rsid w:val="00842CB7"/>
    <w:rsid w:val="00890BF8"/>
    <w:rsid w:val="009159FA"/>
    <w:rsid w:val="00971514"/>
    <w:rsid w:val="00971623"/>
    <w:rsid w:val="00977110"/>
    <w:rsid w:val="00992D97"/>
    <w:rsid w:val="009C0A1B"/>
    <w:rsid w:val="009C1ECF"/>
    <w:rsid w:val="00A17830"/>
    <w:rsid w:val="00A213E4"/>
    <w:rsid w:val="00A56605"/>
    <w:rsid w:val="00A955E1"/>
    <w:rsid w:val="00A95605"/>
    <w:rsid w:val="00AA3F40"/>
    <w:rsid w:val="00AB0C5B"/>
    <w:rsid w:val="00AF5CC2"/>
    <w:rsid w:val="00B0767F"/>
    <w:rsid w:val="00B14AA3"/>
    <w:rsid w:val="00B55861"/>
    <w:rsid w:val="00B90D29"/>
    <w:rsid w:val="00B94FD5"/>
    <w:rsid w:val="00BD6D95"/>
    <w:rsid w:val="00C31927"/>
    <w:rsid w:val="00C42817"/>
    <w:rsid w:val="00C45D87"/>
    <w:rsid w:val="00C52C5E"/>
    <w:rsid w:val="00CA3FCB"/>
    <w:rsid w:val="00CB1588"/>
    <w:rsid w:val="00CC36E5"/>
    <w:rsid w:val="00CC7EE2"/>
    <w:rsid w:val="00CD30C4"/>
    <w:rsid w:val="00D33553"/>
    <w:rsid w:val="00D4467C"/>
    <w:rsid w:val="00D53590"/>
    <w:rsid w:val="00D61FCB"/>
    <w:rsid w:val="00D9019B"/>
    <w:rsid w:val="00DA0FFA"/>
    <w:rsid w:val="00DA794F"/>
    <w:rsid w:val="00DC503E"/>
    <w:rsid w:val="00DC5947"/>
    <w:rsid w:val="00DD1AF7"/>
    <w:rsid w:val="00DD4D5E"/>
    <w:rsid w:val="00E94AA8"/>
    <w:rsid w:val="00EF74CB"/>
    <w:rsid w:val="00F100A4"/>
    <w:rsid w:val="00F66C4D"/>
    <w:rsid w:val="00FC70AF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2D1104B"/>
  <w15:docId w15:val="{4DA2A77B-FD95-48AA-9A98-17830FD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5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5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5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CB"/>
  </w:style>
  <w:style w:type="paragraph" w:styleId="Footer">
    <w:name w:val="footer"/>
    <w:basedOn w:val="Normal"/>
    <w:link w:val="FooterChar"/>
    <w:uiPriority w:val="99"/>
    <w:unhideWhenUsed/>
    <w:rsid w:val="002A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CB"/>
  </w:style>
  <w:style w:type="paragraph" w:styleId="BalloonText">
    <w:name w:val="Balloon Text"/>
    <w:basedOn w:val="Normal"/>
    <w:link w:val="BalloonTextChar"/>
    <w:uiPriority w:val="99"/>
    <w:semiHidden/>
    <w:unhideWhenUsed/>
    <w:rsid w:val="002A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D59"/>
    <w:pPr>
      <w:spacing w:after="0" w:line="240" w:lineRule="auto"/>
    </w:pPr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CD30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3D59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D5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3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D5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D5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D59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B1588"/>
    <w:rPr>
      <w:b/>
      <w:bCs/>
    </w:rPr>
  </w:style>
  <w:style w:type="paragraph" w:customStyle="1" w:styleId="Default">
    <w:name w:val="Default"/>
    <w:rsid w:val="00B076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DF58A0ACA7044B1A12C20D89CB237" ma:contentTypeVersion="12" ma:contentTypeDescription="Create a new document." ma:contentTypeScope="" ma:versionID="3b70ed7c6ef9635589f7c5ec4969620a">
  <xsd:schema xmlns:xsd="http://www.w3.org/2001/XMLSchema" xmlns:xs="http://www.w3.org/2001/XMLSchema" xmlns:p="http://schemas.microsoft.com/office/2006/metadata/properties" xmlns:ns2="25797daf-3744-400d-97ef-40733a7646e0" xmlns:ns3="0b72b4a8-d000-4a56-9ee3-3e858a0b3983" targetNamespace="http://schemas.microsoft.com/office/2006/metadata/properties" ma:root="true" ma:fieldsID="461bef2132995daf1bd36e6e22436fee" ns2:_="" ns3:_="">
    <xsd:import namespace="25797daf-3744-400d-97ef-40733a7646e0"/>
    <xsd:import namespace="0b72b4a8-d000-4a56-9ee3-3e858a0b3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7daf-3744-400d-97ef-40733a764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b4a8-d000-4a56-9ee3-3e858a0b3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FF2AA-7BAA-488B-8810-1C8ADB312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71064-A96E-4D1E-9D4A-06F93C0D9E64}"/>
</file>

<file path=customXml/itemProps3.xml><?xml version="1.0" encoding="utf-8"?>
<ds:datastoreItem xmlns:ds="http://schemas.openxmlformats.org/officeDocument/2006/customXml" ds:itemID="{B5070C37-E296-454F-997A-FC7856281C51}"/>
</file>

<file path=customXml/itemProps4.xml><?xml version="1.0" encoding="utf-8"?>
<ds:datastoreItem xmlns:ds="http://schemas.openxmlformats.org/officeDocument/2006/customXml" ds:itemID="{2DF99910-D92E-4B90-90F7-C39EB4B86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 Systems plc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Sperrey</dc:creator>
  <cp:lastModifiedBy>Jackie Bracey</cp:lastModifiedBy>
  <cp:revision>2</cp:revision>
  <cp:lastPrinted>2018-01-25T15:36:00Z</cp:lastPrinted>
  <dcterms:created xsi:type="dcterms:W3CDTF">2019-02-25T12:00:00Z</dcterms:created>
  <dcterms:modified xsi:type="dcterms:W3CDTF">2019-02-25T12:00:00Z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0x010100CCADF58A0ACA7044B1A12C20D89CB237</vt:lpwstr>
  </property>
</Properties>
</file>